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A2" w:rsidRDefault="00874BBA" w:rsidP="00A348A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</w:rPr>
      </w:pPr>
      <w:r>
        <w:rPr>
          <w:rFonts w:asciiTheme="majorHAnsi" w:hAnsiTheme="majorHAnsi" w:cs="Verdana"/>
          <w:b/>
          <w:noProof/>
        </w:rPr>
        <w:drawing>
          <wp:inline distT="0" distB="0" distL="0" distR="0">
            <wp:extent cx="1594107" cy="588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I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107" cy="5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A2" w:rsidRDefault="00A348A2" w:rsidP="00A348A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</w:rPr>
      </w:pPr>
    </w:p>
    <w:p w:rsidR="00A348A2" w:rsidRDefault="00A348A2" w:rsidP="00A348A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</w:rPr>
      </w:pPr>
    </w:p>
    <w:p w:rsidR="00874BBA" w:rsidRDefault="0080294E" w:rsidP="00A348A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</w:rPr>
      </w:pPr>
      <w:r>
        <w:rPr>
          <w:rFonts w:asciiTheme="majorHAnsi" w:hAnsiTheme="majorHAnsi" w:cs="Verdana"/>
          <w:b/>
        </w:rPr>
        <w:t xml:space="preserve">Diamond Ventures </w:t>
      </w:r>
      <w:r w:rsidR="00FD5EB9">
        <w:rPr>
          <w:rFonts w:asciiTheme="majorHAnsi" w:hAnsiTheme="majorHAnsi" w:cs="Verdana"/>
          <w:b/>
        </w:rPr>
        <w:t>Sells Land to Leman Academy of Excellence</w:t>
      </w:r>
      <w:r w:rsidR="00874BBA">
        <w:rPr>
          <w:rFonts w:asciiTheme="majorHAnsi" w:hAnsiTheme="majorHAnsi" w:cs="Verdana"/>
          <w:b/>
        </w:rPr>
        <w:t xml:space="preserve"> </w:t>
      </w:r>
    </w:p>
    <w:p w:rsidR="00A348A2" w:rsidRPr="00A348A2" w:rsidRDefault="00A348A2" w:rsidP="00FD5EB9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</w:rPr>
      </w:pPr>
    </w:p>
    <w:p w:rsidR="00A348A2" w:rsidRPr="00FB1DBA" w:rsidRDefault="00A348A2" w:rsidP="00A348A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</w:p>
    <w:p w:rsidR="00D41A4E" w:rsidRPr="00A348A2" w:rsidRDefault="00874BBA" w:rsidP="00A348A2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Times New Roman"/>
          <w:b/>
        </w:rPr>
        <w:t>Tucson</w:t>
      </w:r>
      <w:r>
        <w:rPr>
          <w:rFonts w:asciiTheme="majorHAnsi" w:hAnsiTheme="majorHAnsi" w:cs="Times New Roman"/>
        </w:rPr>
        <w:t>, Ariz. (</w:t>
      </w:r>
      <w:r w:rsidR="00FD5EB9">
        <w:rPr>
          <w:rFonts w:asciiTheme="majorHAnsi" w:hAnsiTheme="majorHAnsi" w:cs="Times New Roman"/>
        </w:rPr>
        <w:t>March 12</w:t>
      </w:r>
      <w:r>
        <w:rPr>
          <w:rFonts w:asciiTheme="majorHAnsi" w:hAnsiTheme="majorHAnsi" w:cs="Times New Roman"/>
        </w:rPr>
        <w:t>, 2015</w:t>
      </w:r>
      <w:r w:rsidR="00A348A2" w:rsidRPr="00A348A2">
        <w:rPr>
          <w:rFonts w:asciiTheme="majorHAnsi" w:hAnsiTheme="majorHAnsi" w:cs="Times New Roman"/>
        </w:rPr>
        <w:t>)</w:t>
      </w:r>
      <w:r w:rsidR="00A348A2" w:rsidRPr="00A348A2">
        <w:rPr>
          <w:rFonts w:cs="Times New Roman"/>
        </w:rPr>
        <w:t>-</w:t>
      </w:r>
      <w:r w:rsidR="00A348A2">
        <w:rPr>
          <w:rFonts w:cs="Times New Roman"/>
        </w:rPr>
        <w:t xml:space="preserve"> </w:t>
      </w:r>
      <w:r>
        <w:rPr>
          <w:rFonts w:asciiTheme="majorHAnsi" w:hAnsiTheme="majorHAnsi" w:cs="Verdana"/>
        </w:rPr>
        <w:t>Diamond Ventures</w:t>
      </w:r>
      <w:r w:rsidR="0080294E">
        <w:rPr>
          <w:rFonts w:asciiTheme="majorHAnsi" w:hAnsiTheme="majorHAnsi" w:cs="Verdana"/>
        </w:rPr>
        <w:t xml:space="preserve">, </w:t>
      </w:r>
      <w:r w:rsidR="00FD5EB9">
        <w:rPr>
          <w:rFonts w:asciiTheme="majorHAnsi" w:hAnsiTheme="majorHAnsi" w:cs="Verdana"/>
        </w:rPr>
        <w:t>sold approximately 4.5 acres of land to Leman Academy of Excellence located within Continental Ranch in Marana, AZ</w:t>
      </w:r>
      <w:r>
        <w:rPr>
          <w:rFonts w:asciiTheme="majorHAnsi" w:hAnsiTheme="majorHAnsi" w:cs="Verdana"/>
        </w:rPr>
        <w:t>.</w:t>
      </w:r>
      <w:r w:rsidR="00FD5EB9">
        <w:rPr>
          <w:rFonts w:asciiTheme="majorHAnsi" w:hAnsiTheme="majorHAnsi" w:cs="Verdana"/>
        </w:rPr>
        <w:t xml:space="preserve">  The land will house a charter school, which is expected to open later this summer for the 2015/2016 school year.  It is </w:t>
      </w:r>
      <w:r w:rsidR="006214D6">
        <w:rPr>
          <w:rFonts w:asciiTheme="majorHAnsi" w:hAnsiTheme="majorHAnsi" w:cs="Verdana"/>
        </w:rPr>
        <w:t>next</w:t>
      </w:r>
      <w:r w:rsidR="00FD5EB9">
        <w:rPr>
          <w:rFonts w:asciiTheme="majorHAnsi" w:hAnsiTheme="majorHAnsi" w:cs="Verdana"/>
        </w:rPr>
        <w:t xml:space="preserve"> to the </w:t>
      </w:r>
      <w:proofErr w:type="spellStart"/>
      <w:r w:rsidR="00FD5EB9">
        <w:rPr>
          <w:rFonts w:asciiTheme="majorHAnsi" w:hAnsiTheme="majorHAnsi" w:cs="Verdana"/>
        </w:rPr>
        <w:t>Silverbell-Cortaro</w:t>
      </w:r>
      <w:proofErr w:type="spellEnd"/>
      <w:r w:rsidR="00FD5EB9">
        <w:rPr>
          <w:rFonts w:asciiTheme="majorHAnsi" w:hAnsiTheme="majorHAnsi" w:cs="Verdana"/>
        </w:rPr>
        <w:t xml:space="preserve"> District Park and the Wheeler Taft Abbett Public Library.</w:t>
      </w:r>
    </w:p>
    <w:p w:rsidR="00D41A4E" w:rsidRPr="00A348A2" w:rsidRDefault="00D41A4E" w:rsidP="00D41A4E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:rsidR="006214D6" w:rsidRDefault="007B7B4C" w:rsidP="00D41A4E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A348A2">
        <w:rPr>
          <w:rFonts w:asciiTheme="majorHAnsi" w:hAnsiTheme="majorHAnsi" w:cs="Verdana"/>
        </w:rPr>
        <w:t>“</w:t>
      </w:r>
      <w:r w:rsidR="006214D6">
        <w:rPr>
          <w:rFonts w:asciiTheme="majorHAnsi" w:hAnsiTheme="majorHAnsi" w:cs="Verdana"/>
        </w:rPr>
        <w:t xml:space="preserve">We had been targeting a charter school for this site </w:t>
      </w:r>
      <w:r w:rsidR="008D2A87">
        <w:rPr>
          <w:rFonts w:asciiTheme="majorHAnsi" w:hAnsiTheme="majorHAnsi" w:cs="Verdana"/>
        </w:rPr>
        <w:t xml:space="preserve">as an ideal use </w:t>
      </w:r>
      <w:r w:rsidR="006214D6">
        <w:rPr>
          <w:rFonts w:asciiTheme="majorHAnsi" w:hAnsiTheme="majorHAnsi" w:cs="Verdana"/>
        </w:rPr>
        <w:t xml:space="preserve">adjacent </w:t>
      </w:r>
      <w:r w:rsidR="008D2A87">
        <w:rPr>
          <w:rFonts w:asciiTheme="majorHAnsi" w:hAnsiTheme="majorHAnsi" w:cs="Verdana"/>
        </w:rPr>
        <w:t xml:space="preserve">to the </w:t>
      </w:r>
      <w:proofErr w:type="gramStart"/>
      <w:r w:rsidR="008D2A87">
        <w:rPr>
          <w:rFonts w:asciiTheme="majorHAnsi" w:hAnsiTheme="majorHAnsi" w:cs="Verdana"/>
        </w:rPr>
        <w:t xml:space="preserve">public </w:t>
      </w:r>
      <w:r w:rsidR="006214D6">
        <w:rPr>
          <w:rFonts w:asciiTheme="majorHAnsi" w:hAnsiTheme="majorHAnsi" w:cs="Verdana"/>
        </w:rPr>
        <w:t>park</w:t>
      </w:r>
      <w:proofErr w:type="gramEnd"/>
      <w:r w:rsidR="006214D6">
        <w:rPr>
          <w:rFonts w:asciiTheme="majorHAnsi" w:hAnsiTheme="majorHAnsi" w:cs="Verdana"/>
        </w:rPr>
        <w:t xml:space="preserve"> and library</w:t>
      </w:r>
      <w:r w:rsidRPr="00A348A2">
        <w:rPr>
          <w:rFonts w:asciiTheme="majorHAnsi" w:hAnsiTheme="majorHAnsi" w:cs="Verdana"/>
        </w:rPr>
        <w:t>,</w:t>
      </w:r>
      <w:r w:rsidR="0041347B" w:rsidRPr="00A348A2">
        <w:rPr>
          <w:rFonts w:asciiTheme="majorHAnsi" w:hAnsiTheme="majorHAnsi" w:cs="Verdana"/>
        </w:rPr>
        <w:t>”</w:t>
      </w:r>
      <w:r w:rsidRPr="00A348A2">
        <w:rPr>
          <w:rFonts w:asciiTheme="majorHAnsi" w:hAnsiTheme="majorHAnsi" w:cs="Verdana"/>
        </w:rPr>
        <w:t xml:space="preserve"> </w:t>
      </w:r>
      <w:r w:rsidR="00874BBA">
        <w:rPr>
          <w:rFonts w:asciiTheme="majorHAnsi" w:hAnsiTheme="majorHAnsi" w:cs="Verdana"/>
        </w:rPr>
        <w:t>says Bill Kelley, CFO of Diamond Ventures</w:t>
      </w:r>
      <w:r w:rsidR="00ED25AC">
        <w:rPr>
          <w:rFonts w:asciiTheme="majorHAnsi" w:hAnsiTheme="majorHAnsi" w:cs="Verdana"/>
        </w:rPr>
        <w:t xml:space="preserve">.  “We </w:t>
      </w:r>
      <w:r w:rsidR="006214D6">
        <w:rPr>
          <w:rFonts w:asciiTheme="majorHAnsi" w:hAnsiTheme="majorHAnsi" w:cs="Verdana"/>
        </w:rPr>
        <w:t>believe this is a win for all those involved; the community, Leman Academy of Excellence</w:t>
      </w:r>
      <w:r w:rsidR="008D2A87">
        <w:rPr>
          <w:rFonts w:asciiTheme="majorHAnsi" w:hAnsiTheme="majorHAnsi" w:cs="Verdana"/>
        </w:rPr>
        <w:t>, the Town of Marana</w:t>
      </w:r>
      <w:r w:rsidR="006214D6">
        <w:rPr>
          <w:rFonts w:asciiTheme="majorHAnsi" w:hAnsiTheme="majorHAnsi" w:cs="Verdana"/>
        </w:rPr>
        <w:t xml:space="preserve"> and Diamond Ventures.  The Town of Marana was instrumental in getting this approved so the construction timelines Leman Academy was facing could be met</w:t>
      </w:r>
      <w:r w:rsidR="00BF4BB7">
        <w:rPr>
          <w:rFonts w:asciiTheme="majorHAnsi" w:hAnsiTheme="majorHAnsi" w:cs="Verdana"/>
        </w:rPr>
        <w:t>.</w:t>
      </w:r>
      <w:r w:rsidR="006214D6">
        <w:rPr>
          <w:rFonts w:asciiTheme="majorHAnsi" w:hAnsiTheme="majorHAnsi" w:cs="Verdana"/>
        </w:rPr>
        <w:t xml:space="preserve"> </w:t>
      </w:r>
      <w:r w:rsidR="0041347B" w:rsidRPr="00A348A2">
        <w:rPr>
          <w:rFonts w:asciiTheme="majorHAnsi" w:hAnsiTheme="majorHAnsi" w:cs="Verdana"/>
        </w:rPr>
        <w:t>“</w:t>
      </w:r>
    </w:p>
    <w:p w:rsidR="00F42ADD" w:rsidRDefault="00F42ADD" w:rsidP="00D41A4E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:rsidR="00BF4BB7" w:rsidRDefault="00BC6429" w:rsidP="00D41A4E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The Seller was represented by David </w:t>
      </w:r>
      <w:proofErr w:type="spellStart"/>
      <w:r>
        <w:rPr>
          <w:rFonts w:asciiTheme="majorHAnsi" w:hAnsiTheme="majorHAnsi" w:cs="Verdana"/>
        </w:rPr>
        <w:t>Montijo</w:t>
      </w:r>
      <w:proofErr w:type="spellEnd"/>
      <w:r>
        <w:rPr>
          <w:rFonts w:asciiTheme="majorHAnsi" w:hAnsiTheme="majorHAnsi" w:cs="Verdana"/>
        </w:rPr>
        <w:t xml:space="preserve"> and Jeff Casper of CBRE, Inc. and the Buyer was represented b</w:t>
      </w:r>
      <w:r w:rsidR="00FC6875">
        <w:rPr>
          <w:rFonts w:asciiTheme="majorHAnsi" w:hAnsiTheme="majorHAnsi" w:cs="Verdana"/>
        </w:rPr>
        <w:t xml:space="preserve">y Pat </w:t>
      </w:r>
      <w:proofErr w:type="spellStart"/>
      <w:r w:rsidR="00FC6875">
        <w:rPr>
          <w:rFonts w:asciiTheme="majorHAnsi" w:hAnsiTheme="majorHAnsi" w:cs="Verdana"/>
        </w:rPr>
        <w:t>Welchert</w:t>
      </w:r>
      <w:proofErr w:type="spellEnd"/>
      <w:r w:rsidR="00FC6875">
        <w:rPr>
          <w:rFonts w:asciiTheme="majorHAnsi" w:hAnsiTheme="majorHAnsi" w:cs="Verdana"/>
        </w:rPr>
        <w:t xml:space="preserve"> of </w:t>
      </w:r>
      <w:proofErr w:type="spellStart"/>
      <w:r w:rsidR="00FC6875">
        <w:rPr>
          <w:rFonts w:asciiTheme="majorHAnsi" w:hAnsiTheme="majorHAnsi" w:cs="Verdana"/>
        </w:rPr>
        <w:t>Picor</w:t>
      </w:r>
      <w:proofErr w:type="spellEnd"/>
      <w:r w:rsidR="00FC6875">
        <w:rPr>
          <w:rFonts w:asciiTheme="majorHAnsi" w:hAnsiTheme="majorHAnsi" w:cs="Verdana"/>
        </w:rPr>
        <w:t xml:space="preserve"> / Cushman</w:t>
      </w:r>
      <w:r>
        <w:rPr>
          <w:rFonts w:asciiTheme="majorHAnsi" w:hAnsiTheme="majorHAnsi" w:cs="Verdana"/>
        </w:rPr>
        <w:t xml:space="preserve"> &amp; Wakefield.</w:t>
      </w:r>
      <w:r w:rsidR="00BF4BB7">
        <w:rPr>
          <w:rFonts w:asciiTheme="majorHAnsi" w:hAnsiTheme="majorHAnsi" w:cs="Verdana"/>
        </w:rPr>
        <w:t xml:space="preserve"> </w:t>
      </w:r>
    </w:p>
    <w:p w:rsidR="00F64CF6" w:rsidRDefault="00F64CF6" w:rsidP="00D41A4E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:rsidR="00FC6875" w:rsidRDefault="00FC6875" w:rsidP="00D41A4E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To learn more about Leman Academy of Excellence and for current enrollment information, </w:t>
      </w:r>
      <w:proofErr w:type="gramStart"/>
      <w:r>
        <w:rPr>
          <w:rFonts w:asciiTheme="majorHAnsi" w:hAnsiTheme="majorHAnsi" w:cs="Verdana"/>
        </w:rPr>
        <w:t>please</w:t>
      </w:r>
      <w:proofErr w:type="gramEnd"/>
      <w:r>
        <w:rPr>
          <w:rFonts w:asciiTheme="majorHAnsi" w:hAnsiTheme="majorHAnsi" w:cs="Verdana"/>
        </w:rPr>
        <w:t xml:space="preserve"> refer to the following website:</w:t>
      </w:r>
      <w:r>
        <w:t xml:space="preserve"> </w:t>
      </w:r>
      <w:hyperlink r:id="rId7" w:history="1">
        <w:r>
          <w:rPr>
            <w:rStyle w:val="Hyperlink"/>
          </w:rPr>
          <w:t>www.lemanacademy.com</w:t>
        </w:r>
      </w:hyperlink>
    </w:p>
    <w:p w:rsidR="00BF4BB7" w:rsidRPr="00A348A2" w:rsidRDefault="00BF4BB7" w:rsidP="00D41A4E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:rsidR="00A348A2" w:rsidRDefault="00A348A2" w:rsidP="00A348A2">
      <w:pPr>
        <w:rPr>
          <w:rFonts w:asciiTheme="majorHAnsi" w:hAnsiTheme="majorHAnsi" w:cs="Helvetica"/>
        </w:rPr>
      </w:pPr>
      <w:r w:rsidRPr="00A348A2">
        <w:rPr>
          <w:rFonts w:asciiTheme="majorHAnsi" w:hAnsiTheme="majorHAnsi" w:cs="Helvetica"/>
        </w:rPr>
        <w:t>For more inform</w:t>
      </w:r>
      <w:r w:rsidR="00874BBA">
        <w:rPr>
          <w:rFonts w:asciiTheme="majorHAnsi" w:hAnsiTheme="majorHAnsi" w:cs="Helvetica"/>
        </w:rPr>
        <w:t>ation</w:t>
      </w:r>
      <w:r w:rsidR="008D2A87">
        <w:rPr>
          <w:rFonts w:asciiTheme="majorHAnsi" w:hAnsiTheme="majorHAnsi" w:cs="Helvetica"/>
        </w:rPr>
        <w:t>,</w:t>
      </w:r>
      <w:bookmarkStart w:id="0" w:name="_GoBack"/>
      <w:bookmarkEnd w:id="0"/>
      <w:r w:rsidRPr="00A348A2">
        <w:rPr>
          <w:rFonts w:asciiTheme="majorHAnsi" w:hAnsiTheme="majorHAnsi" w:cs="Helvetica"/>
        </w:rPr>
        <w:t xml:space="preserve"> ple</w:t>
      </w:r>
      <w:r w:rsidR="00994EAC">
        <w:rPr>
          <w:rFonts w:asciiTheme="majorHAnsi" w:hAnsiTheme="majorHAnsi" w:cs="Helvetica"/>
        </w:rPr>
        <w:t>ase call Bill Kelley</w:t>
      </w:r>
      <w:r w:rsidRPr="00A348A2">
        <w:rPr>
          <w:rFonts w:asciiTheme="majorHAnsi" w:hAnsiTheme="majorHAnsi" w:cs="Helvetica"/>
        </w:rPr>
        <w:t xml:space="preserve"> at </w:t>
      </w:r>
      <w:r w:rsidR="00994EAC">
        <w:rPr>
          <w:rFonts w:asciiTheme="majorHAnsi" w:hAnsiTheme="majorHAnsi" w:cs="Georgia"/>
          <w:bCs/>
          <w:color w:val="47422F"/>
        </w:rPr>
        <w:t>(520) 577-1000</w:t>
      </w:r>
      <w:r w:rsidRPr="00A348A2">
        <w:rPr>
          <w:rFonts w:asciiTheme="majorHAnsi" w:hAnsiTheme="majorHAnsi" w:cs="Helvetica"/>
        </w:rPr>
        <w:t>.</w:t>
      </w:r>
    </w:p>
    <w:p w:rsidR="00DA12B7" w:rsidRPr="00DA12B7" w:rsidRDefault="00DA12B7" w:rsidP="00A348A2">
      <w:pPr>
        <w:rPr>
          <w:rFonts w:asciiTheme="majorHAnsi" w:hAnsiTheme="majorHAnsi" w:cs="Times"/>
          <w:color w:val="0E0E0E"/>
        </w:rPr>
      </w:pPr>
    </w:p>
    <w:p w:rsidR="00DA12B7" w:rsidRPr="00DA12B7" w:rsidRDefault="00FE689D" w:rsidP="00DA12B7">
      <w:pPr>
        <w:widowControl w:val="0"/>
        <w:autoSpaceDE w:val="0"/>
        <w:autoSpaceDN w:val="0"/>
        <w:adjustRightInd w:val="0"/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t>About Diamond Ventures</w:t>
      </w:r>
    </w:p>
    <w:p w:rsidR="00DA12B7" w:rsidRPr="00DA12B7" w:rsidRDefault="00DA12B7" w:rsidP="00DA12B7">
      <w:pPr>
        <w:widowControl w:val="0"/>
        <w:autoSpaceDE w:val="0"/>
        <w:autoSpaceDN w:val="0"/>
        <w:adjustRightInd w:val="0"/>
        <w:rPr>
          <w:rFonts w:ascii="Calibri" w:hAnsi="Calibri" w:cs="Verdana"/>
        </w:rPr>
      </w:pPr>
      <w:r w:rsidRPr="00DA12B7">
        <w:rPr>
          <w:rFonts w:ascii="Calibri" w:hAnsi="Calibri" w:cs="Times"/>
          <w:color w:val="24211F"/>
        </w:rPr>
        <w:t>Diamond Ventures, Inc. was founded in 1988 with a singular vision of becoming one of the leading real estate development and</w:t>
      </w:r>
      <w:r w:rsidR="00ED25AC">
        <w:rPr>
          <w:rFonts w:ascii="Calibri" w:hAnsi="Calibri" w:cs="Times"/>
          <w:color w:val="24211F"/>
        </w:rPr>
        <w:t xml:space="preserve"> investment companies in the southwest</w:t>
      </w:r>
      <w:r w:rsidRPr="00DA12B7">
        <w:rPr>
          <w:rFonts w:ascii="Calibri" w:hAnsi="Calibri" w:cs="Times"/>
          <w:color w:val="24211F"/>
        </w:rPr>
        <w:t xml:space="preserve">. Over the years, the company has achieved its vision by assembling a quality portfolio of residential, office, retail and build-to-suit projects throughout Arizona.  </w:t>
      </w:r>
    </w:p>
    <w:p w:rsidR="00DA12B7" w:rsidRDefault="00DA12B7" w:rsidP="00DA12B7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41347B" w:rsidRPr="00C92467" w:rsidRDefault="00C92467" w:rsidP="00C92467">
      <w:pPr>
        <w:jc w:val="center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>##</w:t>
      </w:r>
    </w:p>
    <w:sectPr w:rsidR="0041347B" w:rsidRPr="00C92467" w:rsidSect="001941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4E"/>
    <w:rsid w:val="000341BE"/>
    <w:rsid w:val="00072D49"/>
    <w:rsid w:val="00074AA8"/>
    <w:rsid w:val="000A7875"/>
    <w:rsid w:val="001302FC"/>
    <w:rsid w:val="0015598C"/>
    <w:rsid w:val="00194129"/>
    <w:rsid w:val="0022068A"/>
    <w:rsid w:val="002F05FB"/>
    <w:rsid w:val="003C58D7"/>
    <w:rsid w:val="003D0B06"/>
    <w:rsid w:val="0041347B"/>
    <w:rsid w:val="00466994"/>
    <w:rsid w:val="006214D6"/>
    <w:rsid w:val="00695936"/>
    <w:rsid w:val="007B7B4C"/>
    <w:rsid w:val="0080294E"/>
    <w:rsid w:val="0081085E"/>
    <w:rsid w:val="008703B6"/>
    <w:rsid w:val="00874BBA"/>
    <w:rsid w:val="008D2A87"/>
    <w:rsid w:val="00923EEB"/>
    <w:rsid w:val="00994EAC"/>
    <w:rsid w:val="00A34807"/>
    <w:rsid w:val="00A348A2"/>
    <w:rsid w:val="00B72F7E"/>
    <w:rsid w:val="00B96D12"/>
    <w:rsid w:val="00BB01BA"/>
    <w:rsid w:val="00BC6429"/>
    <w:rsid w:val="00BF4BB7"/>
    <w:rsid w:val="00C73457"/>
    <w:rsid w:val="00C92467"/>
    <w:rsid w:val="00CB01E5"/>
    <w:rsid w:val="00CE7218"/>
    <w:rsid w:val="00CE79EC"/>
    <w:rsid w:val="00D41A4E"/>
    <w:rsid w:val="00DA12B7"/>
    <w:rsid w:val="00DB446A"/>
    <w:rsid w:val="00E62053"/>
    <w:rsid w:val="00ED25AC"/>
    <w:rsid w:val="00F42ADD"/>
    <w:rsid w:val="00F64CF6"/>
    <w:rsid w:val="00FC6875"/>
    <w:rsid w:val="00FD5EB9"/>
    <w:rsid w:val="00FE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8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A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687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8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A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687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ma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DePue</dc:creator>
  <cp:lastModifiedBy>Tanya Gustavsson</cp:lastModifiedBy>
  <cp:revision>2</cp:revision>
  <cp:lastPrinted>2015-03-13T16:49:00Z</cp:lastPrinted>
  <dcterms:created xsi:type="dcterms:W3CDTF">2015-07-09T21:45:00Z</dcterms:created>
  <dcterms:modified xsi:type="dcterms:W3CDTF">2015-07-09T21:45:00Z</dcterms:modified>
</cp:coreProperties>
</file>